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F6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935BD7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748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A748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342F6" w:rsidRPr="00DA748E" w:rsidRDefault="004342F6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DA748E" w:rsidRDefault="00A7388C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740D">
        <w:rPr>
          <w:rFonts w:ascii="Times New Roman" w:hAnsi="Times New Roman" w:cs="Times New Roman"/>
          <w:sz w:val="24"/>
          <w:szCs w:val="24"/>
        </w:rPr>
        <w:t xml:space="preserve">  </w:t>
      </w:r>
      <w:r w:rsidR="00752F35">
        <w:rPr>
          <w:rFonts w:ascii="Times New Roman" w:hAnsi="Times New Roman" w:cs="Times New Roman"/>
          <w:sz w:val="24"/>
          <w:szCs w:val="24"/>
        </w:rPr>
        <w:t>18</w:t>
      </w:r>
      <w:r w:rsidR="000A740D">
        <w:rPr>
          <w:rFonts w:ascii="Times New Roman" w:hAnsi="Times New Roman" w:cs="Times New Roman"/>
          <w:sz w:val="24"/>
          <w:szCs w:val="24"/>
        </w:rPr>
        <w:t xml:space="preserve"> 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» </w:t>
      </w:r>
      <w:r w:rsidR="00752F35">
        <w:rPr>
          <w:rFonts w:ascii="Times New Roman" w:hAnsi="Times New Roman" w:cs="Times New Roman"/>
          <w:sz w:val="24"/>
          <w:szCs w:val="24"/>
        </w:rPr>
        <w:t>марта</w:t>
      </w:r>
      <w:r w:rsidR="007F4B63">
        <w:rPr>
          <w:rFonts w:ascii="Times New Roman" w:hAnsi="Times New Roman" w:cs="Times New Roman"/>
          <w:sz w:val="24"/>
          <w:szCs w:val="24"/>
        </w:rPr>
        <w:t xml:space="preserve"> </w:t>
      </w:r>
      <w:r w:rsidR="00D967C4">
        <w:rPr>
          <w:rFonts w:ascii="Times New Roman" w:hAnsi="Times New Roman" w:cs="Times New Roman"/>
          <w:sz w:val="24"/>
          <w:szCs w:val="24"/>
        </w:rPr>
        <w:t xml:space="preserve"> </w:t>
      </w:r>
      <w:r w:rsidR="00EB4312">
        <w:rPr>
          <w:rFonts w:ascii="Times New Roman" w:hAnsi="Times New Roman" w:cs="Times New Roman"/>
          <w:sz w:val="24"/>
          <w:szCs w:val="24"/>
        </w:rPr>
        <w:t>202</w:t>
      </w:r>
      <w:r w:rsidR="00A37FBB">
        <w:rPr>
          <w:rFonts w:ascii="Times New Roman" w:hAnsi="Times New Roman" w:cs="Times New Roman"/>
          <w:sz w:val="24"/>
          <w:szCs w:val="24"/>
        </w:rPr>
        <w:t>2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 г.    </w:t>
      </w:r>
      <w:r w:rsidR="00AA59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B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5913">
        <w:rPr>
          <w:rFonts w:ascii="Times New Roman" w:hAnsi="Times New Roman" w:cs="Times New Roman"/>
          <w:sz w:val="24"/>
          <w:szCs w:val="24"/>
        </w:rPr>
        <w:t xml:space="preserve">   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р.п. Куйтун                 </w:t>
      </w:r>
      <w:r w:rsidR="00752F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A748E" w:rsidRPr="00DA748E">
        <w:rPr>
          <w:rFonts w:ascii="Times New Roman" w:hAnsi="Times New Roman" w:cs="Times New Roman"/>
          <w:sz w:val="24"/>
          <w:szCs w:val="24"/>
        </w:rPr>
        <w:t>№</w:t>
      </w:r>
      <w:r w:rsidR="00752F35">
        <w:rPr>
          <w:rFonts w:ascii="Times New Roman" w:hAnsi="Times New Roman" w:cs="Times New Roman"/>
          <w:sz w:val="24"/>
          <w:szCs w:val="24"/>
        </w:rPr>
        <w:t xml:space="preserve"> 342-п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 </w:t>
      </w:r>
      <w:r w:rsidR="000A74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42F6" w:rsidRDefault="004342F6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Pr="00AC6D1B" w:rsidRDefault="00D967C4" w:rsidP="0009751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1B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</w:t>
      </w:r>
      <w:r w:rsidR="00EB4312" w:rsidRPr="00AC6D1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межведомственного профилактического мероприятия «Семья»</w:t>
      </w:r>
      <w:r w:rsidR="002A4369" w:rsidRPr="00AC6D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A748E" w:rsidRPr="00AC6D1B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312" w:rsidRPr="00AC6D1B" w:rsidRDefault="003665BF" w:rsidP="00EB43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D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B4312" w:rsidRPr="00AC6D1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24.06.1999г. № 120-ФЗ «Об основах системы профилактики безнадзорности и правонарушений несовершеннолетних»,</w:t>
      </w:r>
      <w:r w:rsidR="00E4125D" w:rsidRPr="00AC6D1B">
        <w:rPr>
          <w:rFonts w:ascii="Times New Roman" w:hAnsi="Times New Roman" w:cs="Times New Roman"/>
          <w:sz w:val="24"/>
          <w:szCs w:val="24"/>
        </w:rPr>
        <w:t xml:space="preserve"> со ст. 15</w:t>
      </w:r>
      <w:r w:rsidR="00CE54EA" w:rsidRPr="00AC6D1B">
        <w:rPr>
          <w:rFonts w:ascii="Times New Roman" w:hAnsi="Times New Roman" w:cs="Times New Roman"/>
          <w:sz w:val="24"/>
          <w:szCs w:val="24"/>
        </w:rPr>
        <w:t xml:space="preserve"> </w:t>
      </w:r>
      <w:r w:rsidR="00E4125D" w:rsidRPr="00AC6D1B">
        <w:rPr>
          <w:rFonts w:ascii="Times New Roman" w:hAnsi="Times New Roman" w:cs="Times New Roman"/>
          <w:sz w:val="24"/>
          <w:szCs w:val="24"/>
        </w:rPr>
        <w:t>Федерального закона от 06.10.2003 г. № 131-ФЗ «Об общих принципах организации местного самоуправления в Российской Федерации»,  руководствуясь ст. 9 Закона Иркутской области от 12 ноября 2007 года № 100-оз «О по</w:t>
      </w:r>
      <w:r w:rsidR="00CE54EA" w:rsidRPr="00AC6D1B">
        <w:rPr>
          <w:rFonts w:ascii="Times New Roman" w:hAnsi="Times New Roman" w:cs="Times New Roman"/>
          <w:sz w:val="24"/>
          <w:szCs w:val="24"/>
        </w:rPr>
        <w:t>рядке образования комиссий по делам несовершеннолетних и защите их прав в Иркутской</w:t>
      </w:r>
      <w:proofErr w:type="gramEnd"/>
      <w:r w:rsidR="00CE54EA" w:rsidRPr="00AC6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4EA" w:rsidRPr="00AC6D1B">
        <w:rPr>
          <w:rFonts w:ascii="Times New Roman" w:hAnsi="Times New Roman" w:cs="Times New Roman"/>
          <w:sz w:val="24"/>
          <w:szCs w:val="24"/>
        </w:rPr>
        <w:t>области и осуществлении ими отдельных государственных полномочий»,</w:t>
      </w:r>
      <w:r w:rsidR="00EB4312" w:rsidRPr="00AC6D1B">
        <w:rPr>
          <w:rFonts w:ascii="Times New Roman" w:hAnsi="Times New Roman" w:cs="Times New Roman"/>
          <w:sz w:val="24"/>
          <w:szCs w:val="24"/>
        </w:rPr>
        <w:t xml:space="preserve"> 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Куйтунского района по предупреждению оставления детей в обстановке, представляющей опасность для их жизни и здоровья вследствие безнадзорности и беспризорности, предотвращения жестокого обращения, гибели детей, в т.ч. на пожарах,  младенческой и детской</w:t>
      </w:r>
      <w:proofErr w:type="gramEnd"/>
      <w:r w:rsidR="00EB4312" w:rsidRPr="00AC6D1B">
        <w:rPr>
          <w:rFonts w:ascii="Times New Roman" w:hAnsi="Times New Roman" w:cs="Times New Roman"/>
          <w:sz w:val="24"/>
          <w:szCs w:val="24"/>
        </w:rPr>
        <w:t xml:space="preserve"> смертности,</w:t>
      </w:r>
      <w:r w:rsidR="00EB4312" w:rsidRPr="00AC6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4EA" w:rsidRPr="00AC6D1B">
        <w:rPr>
          <w:rFonts w:ascii="Times New Roman" w:hAnsi="Times New Roman" w:cs="Times New Roman"/>
          <w:bCs/>
          <w:sz w:val="24"/>
          <w:szCs w:val="24"/>
        </w:rPr>
        <w:t xml:space="preserve">семейного неблагополучия и социального сиротства, </w:t>
      </w:r>
      <w:r w:rsidR="00EB4312" w:rsidRPr="00AC6D1B">
        <w:rPr>
          <w:rFonts w:ascii="Times New Roman" w:hAnsi="Times New Roman" w:cs="Times New Roman"/>
          <w:bCs/>
          <w:sz w:val="24"/>
          <w:szCs w:val="24"/>
        </w:rPr>
        <w:t>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:rsidR="00FC41FB" w:rsidRPr="00AC6D1B" w:rsidRDefault="00FC41FB" w:rsidP="00FC41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41FB" w:rsidRPr="00AC6D1B" w:rsidRDefault="00DA748E" w:rsidP="00AA5913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6D1B">
        <w:rPr>
          <w:rFonts w:ascii="Times New Roman" w:hAnsi="Times New Roman" w:cs="Times New Roman"/>
          <w:sz w:val="24"/>
          <w:szCs w:val="24"/>
        </w:rPr>
        <w:t>ПОСТАНОВЛЯЕТ</w:t>
      </w:r>
      <w:r w:rsidR="004342F6" w:rsidRPr="00AC6D1B">
        <w:rPr>
          <w:rFonts w:ascii="Times New Roman" w:hAnsi="Times New Roman" w:cs="Times New Roman"/>
          <w:sz w:val="24"/>
          <w:szCs w:val="24"/>
        </w:rPr>
        <w:t>:</w:t>
      </w:r>
    </w:p>
    <w:p w:rsidR="00C65410" w:rsidRPr="00AC6D1B" w:rsidRDefault="00C65410" w:rsidP="00C65410">
      <w:pPr>
        <w:tabs>
          <w:tab w:val="left" w:pos="4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54EA" w:rsidRPr="00AC6D1B" w:rsidRDefault="00CE54EA" w:rsidP="00014B4B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D1B">
        <w:rPr>
          <w:rFonts w:ascii="Times New Roman" w:hAnsi="Times New Roman" w:cs="Times New Roman"/>
          <w:sz w:val="24"/>
          <w:szCs w:val="24"/>
        </w:rPr>
        <w:t xml:space="preserve">Провести  в </w:t>
      </w:r>
      <w:proofErr w:type="spellStart"/>
      <w:r w:rsidRPr="00AC6D1B">
        <w:rPr>
          <w:rFonts w:ascii="Times New Roman" w:hAnsi="Times New Roman" w:cs="Times New Roman"/>
          <w:sz w:val="24"/>
          <w:szCs w:val="24"/>
        </w:rPr>
        <w:t>преиод</w:t>
      </w:r>
      <w:proofErr w:type="spellEnd"/>
      <w:r w:rsidRPr="00AC6D1B">
        <w:rPr>
          <w:rFonts w:ascii="Times New Roman" w:hAnsi="Times New Roman" w:cs="Times New Roman"/>
          <w:sz w:val="24"/>
          <w:szCs w:val="24"/>
        </w:rPr>
        <w:t xml:space="preserve"> с </w:t>
      </w:r>
      <w:r w:rsidR="00A37FBB">
        <w:rPr>
          <w:rFonts w:ascii="Times New Roman" w:hAnsi="Times New Roman" w:cs="Times New Roman"/>
          <w:sz w:val="24"/>
          <w:szCs w:val="24"/>
        </w:rPr>
        <w:t>21</w:t>
      </w:r>
      <w:r w:rsidRPr="00AC6D1B">
        <w:rPr>
          <w:rFonts w:ascii="Times New Roman" w:hAnsi="Times New Roman" w:cs="Times New Roman"/>
          <w:sz w:val="24"/>
          <w:szCs w:val="24"/>
        </w:rPr>
        <w:t>.03.202</w:t>
      </w:r>
      <w:r w:rsidR="00A37FBB">
        <w:rPr>
          <w:rFonts w:ascii="Times New Roman" w:hAnsi="Times New Roman" w:cs="Times New Roman"/>
          <w:sz w:val="24"/>
          <w:szCs w:val="24"/>
        </w:rPr>
        <w:t>2</w:t>
      </w:r>
      <w:r w:rsidRPr="00AC6D1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37FBB">
        <w:rPr>
          <w:rFonts w:ascii="Times New Roman" w:hAnsi="Times New Roman" w:cs="Times New Roman"/>
          <w:sz w:val="24"/>
          <w:szCs w:val="24"/>
        </w:rPr>
        <w:t>21</w:t>
      </w:r>
      <w:r w:rsidRPr="00AC6D1B">
        <w:rPr>
          <w:rFonts w:ascii="Times New Roman" w:hAnsi="Times New Roman" w:cs="Times New Roman"/>
          <w:sz w:val="24"/>
          <w:szCs w:val="24"/>
        </w:rPr>
        <w:t>.04.202</w:t>
      </w:r>
      <w:r w:rsidR="00A37FBB">
        <w:rPr>
          <w:rFonts w:ascii="Times New Roman" w:hAnsi="Times New Roman" w:cs="Times New Roman"/>
          <w:sz w:val="24"/>
          <w:szCs w:val="24"/>
        </w:rPr>
        <w:t>2</w:t>
      </w:r>
      <w:r w:rsidRPr="00AC6D1B">
        <w:rPr>
          <w:rFonts w:ascii="Times New Roman" w:hAnsi="Times New Roman" w:cs="Times New Roman"/>
          <w:sz w:val="24"/>
          <w:szCs w:val="24"/>
        </w:rPr>
        <w:t xml:space="preserve"> года муниципальное </w:t>
      </w:r>
      <w:proofErr w:type="spellStart"/>
      <w:r w:rsidRPr="00AC6D1B">
        <w:rPr>
          <w:rFonts w:ascii="Times New Roman" w:hAnsi="Times New Roman" w:cs="Times New Roman"/>
          <w:sz w:val="24"/>
          <w:szCs w:val="24"/>
        </w:rPr>
        <w:t>межведоственное</w:t>
      </w:r>
      <w:proofErr w:type="spellEnd"/>
      <w:r w:rsidRPr="00AC6D1B">
        <w:rPr>
          <w:rFonts w:ascii="Times New Roman" w:hAnsi="Times New Roman" w:cs="Times New Roman"/>
          <w:sz w:val="24"/>
          <w:szCs w:val="24"/>
        </w:rPr>
        <w:t xml:space="preserve"> </w:t>
      </w:r>
      <w:r w:rsidR="009660FF" w:rsidRPr="00AC6D1B">
        <w:rPr>
          <w:rFonts w:ascii="Times New Roman" w:hAnsi="Times New Roman" w:cs="Times New Roman"/>
          <w:sz w:val="24"/>
          <w:szCs w:val="24"/>
        </w:rPr>
        <w:t xml:space="preserve"> профилактическое мероприятие «Семья)</w:t>
      </w:r>
      <w:r w:rsidR="002A4369" w:rsidRPr="00AC6D1B">
        <w:rPr>
          <w:rFonts w:ascii="Times New Roman" w:hAnsi="Times New Roman" w:cs="Times New Roman"/>
          <w:sz w:val="24"/>
          <w:szCs w:val="24"/>
        </w:rPr>
        <w:t xml:space="preserve">  </w:t>
      </w:r>
      <w:r w:rsidR="009660FF" w:rsidRPr="00AC6D1B">
        <w:rPr>
          <w:rFonts w:ascii="Times New Roman" w:hAnsi="Times New Roman" w:cs="Times New Roman"/>
          <w:sz w:val="24"/>
          <w:szCs w:val="24"/>
        </w:rPr>
        <w:t xml:space="preserve"> (далее мероприятие), в рамках которого:</w:t>
      </w:r>
      <w:proofErr w:type="gramEnd"/>
    </w:p>
    <w:p w:rsidR="00014B4B" w:rsidRPr="00AC6D1B" w:rsidRDefault="00014B4B" w:rsidP="00B44CC5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D1B">
        <w:rPr>
          <w:rFonts w:ascii="Times New Roman" w:hAnsi="Times New Roman" w:cs="Times New Roman"/>
          <w:sz w:val="24"/>
          <w:szCs w:val="24"/>
        </w:rPr>
        <w:t>П</w:t>
      </w:r>
      <w:r w:rsidR="009660FF" w:rsidRPr="00AC6D1B">
        <w:rPr>
          <w:rFonts w:ascii="Times New Roman" w:hAnsi="Times New Roman" w:cs="Times New Roman"/>
          <w:sz w:val="24"/>
          <w:szCs w:val="24"/>
        </w:rPr>
        <w:t xml:space="preserve">ровести </w:t>
      </w:r>
      <w:proofErr w:type="spellStart"/>
      <w:r w:rsidR="009660FF" w:rsidRPr="00AC6D1B">
        <w:rPr>
          <w:rFonts w:ascii="Times New Roman" w:hAnsi="Times New Roman" w:cs="Times New Roman"/>
          <w:sz w:val="24"/>
          <w:szCs w:val="24"/>
        </w:rPr>
        <w:t>подворовый</w:t>
      </w:r>
      <w:proofErr w:type="spellEnd"/>
      <w:r w:rsidR="009660FF" w:rsidRPr="00AC6D1B">
        <w:rPr>
          <w:rFonts w:ascii="Times New Roman" w:hAnsi="Times New Roman" w:cs="Times New Roman"/>
          <w:sz w:val="24"/>
          <w:szCs w:val="24"/>
        </w:rPr>
        <w:t xml:space="preserve"> обход  семей, в целях противопожарной пропаганды и обеспечения безопасности, социальных и медицинских патронажей </w:t>
      </w:r>
      <w:r w:rsidRPr="00AC6D1B">
        <w:rPr>
          <w:rFonts w:ascii="Times New Roman" w:hAnsi="Times New Roman" w:cs="Times New Roman"/>
          <w:sz w:val="24"/>
          <w:szCs w:val="24"/>
        </w:rPr>
        <w:t>с</w:t>
      </w:r>
      <w:r w:rsidR="009660FF" w:rsidRPr="00AC6D1B">
        <w:rPr>
          <w:rFonts w:ascii="Times New Roman" w:hAnsi="Times New Roman" w:cs="Times New Roman"/>
          <w:sz w:val="24"/>
          <w:szCs w:val="24"/>
        </w:rPr>
        <w:t>емей, находящихся на учете в с</w:t>
      </w:r>
      <w:r w:rsidRPr="00AC6D1B">
        <w:rPr>
          <w:rFonts w:ascii="Times New Roman" w:hAnsi="Times New Roman" w:cs="Times New Roman"/>
          <w:sz w:val="24"/>
          <w:szCs w:val="24"/>
        </w:rPr>
        <w:t>убъектах системы профилактики, с</w:t>
      </w:r>
      <w:r w:rsidR="009660FF" w:rsidRPr="00AC6D1B">
        <w:rPr>
          <w:rFonts w:ascii="Times New Roman" w:hAnsi="Times New Roman" w:cs="Times New Roman"/>
          <w:sz w:val="24"/>
          <w:szCs w:val="24"/>
        </w:rPr>
        <w:t>емей, состоящих на учете в Банке Данных Иркутской области о семьях и несовершеннолетних, находящихс</w:t>
      </w:r>
      <w:r w:rsidRPr="00AC6D1B">
        <w:rPr>
          <w:rFonts w:ascii="Times New Roman" w:hAnsi="Times New Roman" w:cs="Times New Roman"/>
          <w:sz w:val="24"/>
          <w:szCs w:val="24"/>
        </w:rPr>
        <w:t>я в социально опасном положении,</w:t>
      </w:r>
      <w:r w:rsidR="009660FF" w:rsidRPr="00AC6D1B">
        <w:rPr>
          <w:rFonts w:ascii="Times New Roman" w:hAnsi="Times New Roman" w:cs="Times New Roman"/>
          <w:sz w:val="24"/>
          <w:szCs w:val="24"/>
        </w:rPr>
        <w:t xml:space="preserve"> </w:t>
      </w:r>
      <w:r w:rsidRPr="00AC6D1B">
        <w:rPr>
          <w:rFonts w:ascii="Times New Roman" w:hAnsi="Times New Roman" w:cs="Times New Roman"/>
          <w:sz w:val="24"/>
          <w:szCs w:val="24"/>
        </w:rPr>
        <w:t>условно осужденных лиц, имеющих детей, и осужденных лиц с отсрочкой отбывания наказания, имеющих ребенка в возрасте до четырнадцати лет</w:t>
      </w:r>
      <w:proofErr w:type="gramEnd"/>
      <w:r w:rsidRPr="00AC6D1B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proofErr w:type="gramStart"/>
      <w:r w:rsidRPr="00AC6D1B">
        <w:rPr>
          <w:rFonts w:ascii="Times New Roman" w:hAnsi="Times New Roman" w:cs="Times New Roman"/>
          <w:sz w:val="24"/>
          <w:szCs w:val="24"/>
        </w:rPr>
        <w:t>актов об</w:t>
      </w:r>
      <w:r w:rsidR="002A4369" w:rsidRPr="00AC6D1B">
        <w:rPr>
          <w:rFonts w:ascii="Times New Roman" w:hAnsi="Times New Roman" w:cs="Times New Roman"/>
          <w:sz w:val="24"/>
          <w:szCs w:val="24"/>
        </w:rPr>
        <w:t>следования условий жизни семьи</w:t>
      </w:r>
      <w:proofErr w:type="gramEnd"/>
      <w:r w:rsidR="002A4369" w:rsidRPr="00AC6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4B" w:rsidRPr="00AC6D1B" w:rsidRDefault="00014B4B" w:rsidP="00014B4B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1B">
        <w:rPr>
          <w:rFonts w:ascii="Times New Roman" w:hAnsi="Times New Roman" w:cs="Times New Roman"/>
          <w:sz w:val="24"/>
          <w:szCs w:val="24"/>
        </w:rPr>
        <w:t>При наличии показаний принятия превентивных мер по своевременной госпитализации детей, временному помещению в учреждение здравоохранения ОГБУЗ «</w:t>
      </w:r>
      <w:proofErr w:type="spellStart"/>
      <w:r w:rsidRPr="00AC6D1B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Pr="00AC6D1B">
        <w:rPr>
          <w:rFonts w:ascii="Times New Roman" w:hAnsi="Times New Roman" w:cs="Times New Roman"/>
          <w:sz w:val="24"/>
          <w:szCs w:val="24"/>
        </w:rPr>
        <w:t xml:space="preserve"> РБ»  или учреждения социального обслуживания ОГКУ</w:t>
      </w:r>
      <w:r w:rsidR="003C69F4" w:rsidRPr="00AC6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D1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6D1B">
        <w:rPr>
          <w:rFonts w:ascii="Times New Roman" w:hAnsi="Times New Roman" w:cs="Times New Roman"/>
          <w:sz w:val="24"/>
          <w:szCs w:val="24"/>
        </w:rPr>
        <w:t xml:space="preserve"> «Центр помощи детям, оставшимся без попечения родителей, Куйтунского района», межведомственного информирования.</w:t>
      </w:r>
    </w:p>
    <w:p w:rsidR="00014B4B" w:rsidRPr="00AC6D1B" w:rsidRDefault="003665BF" w:rsidP="00014B4B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1B">
        <w:rPr>
          <w:rFonts w:ascii="Times New Roman" w:hAnsi="Times New Roman" w:cs="Times New Roman"/>
          <w:sz w:val="24"/>
          <w:szCs w:val="24"/>
        </w:rPr>
        <w:lastRenderedPageBreak/>
        <w:t>В рамках мероприятия «Семья» п</w:t>
      </w:r>
      <w:r w:rsidR="00014B4B" w:rsidRPr="00AC6D1B">
        <w:rPr>
          <w:rFonts w:ascii="Times New Roman" w:hAnsi="Times New Roman" w:cs="Times New Roman"/>
          <w:sz w:val="24"/>
          <w:szCs w:val="24"/>
        </w:rPr>
        <w:t>ровести</w:t>
      </w:r>
      <w:r w:rsidR="002A4369" w:rsidRPr="00AC6D1B">
        <w:rPr>
          <w:rFonts w:ascii="Times New Roman" w:hAnsi="Times New Roman" w:cs="Times New Roman"/>
          <w:sz w:val="24"/>
          <w:szCs w:val="24"/>
        </w:rPr>
        <w:t xml:space="preserve"> </w:t>
      </w:r>
      <w:r w:rsidR="00014B4B" w:rsidRPr="00AC6D1B">
        <w:rPr>
          <w:rFonts w:ascii="Times New Roman" w:hAnsi="Times New Roman" w:cs="Times New Roman"/>
          <w:sz w:val="24"/>
          <w:szCs w:val="24"/>
        </w:rPr>
        <w:t xml:space="preserve"> акцию «Пивной дозор», с целью  выявления несовершеннолетних, употребляющих пиво, алкогольные напитки, наркотические, психотропные и одурманивающие вещества. </w:t>
      </w:r>
    </w:p>
    <w:p w:rsidR="00014B4B" w:rsidRPr="00AC6D1B" w:rsidRDefault="009777B0" w:rsidP="002A4369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1B">
        <w:rPr>
          <w:rFonts w:ascii="Times New Roman" w:hAnsi="Times New Roman" w:cs="Times New Roman"/>
          <w:sz w:val="24"/>
          <w:szCs w:val="24"/>
        </w:rPr>
        <w:t xml:space="preserve"> </w:t>
      </w:r>
      <w:r w:rsidR="003C69F4" w:rsidRPr="00AC6D1B">
        <w:rPr>
          <w:rFonts w:ascii="Times New Roman" w:hAnsi="Times New Roman" w:cs="Times New Roman"/>
          <w:sz w:val="24"/>
          <w:szCs w:val="24"/>
        </w:rPr>
        <w:t>Пров</w:t>
      </w:r>
      <w:r w:rsidR="00275BB1" w:rsidRPr="00AC6D1B">
        <w:rPr>
          <w:rFonts w:ascii="Times New Roman" w:hAnsi="Times New Roman" w:cs="Times New Roman"/>
          <w:sz w:val="24"/>
          <w:szCs w:val="24"/>
        </w:rPr>
        <w:t xml:space="preserve">ести проверки </w:t>
      </w:r>
      <w:r w:rsidR="003C69F4" w:rsidRPr="00AC6D1B">
        <w:rPr>
          <w:rFonts w:ascii="Times New Roman" w:hAnsi="Times New Roman" w:cs="Times New Roman"/>
          <w:sz w:val="24"/>
          <w:szCs w:val="24"/>
        </w:rPr>
        <w:t xml:space="preserve"> торговых точек, с целью установления незаконной реализации  пива и алкогольных напитков несовершеннолетним.</w:t>
      </w:r>
    </w:p>
    <w:p w:rsidR="003C69F4" w:rsidRPr="00AC6D1B" w:rsidRDefault="003C69F4" w:rsidP="003C69F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1B">
        <w:rPr>
          <w:rFonts w:ascii="Times New Roman" w:hAnsi="Times New Roman" w:cs="Times New Roman"/>
          <w:sz w:val="24"/>
          <w:szCs w:val="24"/>
        </w:rPr>
        <w:t>Определить участниками муниципального профилактического мероприятия «Семья» и акции «Пивной дозор» представителей субъектов системы профилактики: Управление образования администрации муниципального образования Куйтунский район  (</w:t>
      </w:r>
      <w:proofErr w:type="spellStart"/>
      <w:r w:rsidRPr="00AC6D1B">
        <w:rPr>
          <w:rFonts w:ascii="Times New Roman" w:hAnsi="Times New Roman" w:cs="Times New Roman"/>
          <w:sz w:val="24"/>
          <w:szCs w:val="24"/>
        </w:rPr>
        <w:t>Подлинова</w:t>
      </w:r>
      <w:proofErr w:type="spellEnd"/>
      <w:r w:rsidRPr="00AC6D1B">
        <w:rPr>
          <w:rFonts w:ascii="Times New Roman" w:hAnsi="Times New Roman" w:cs="Times New Roman"/>
          <w:sz w:val="24"/>
          <w:szCs w:val="24"/>
        </w:rPr>
        <w:t xml:space="preserve"> Е.</w:t>
      </w:r>
      <w:r w:rsidR="00B75B91">
        <w:rPr>
          <w:rFonts w:ascii="Times New Roman" w:hAnsi="Times New Roman" w:cs="Times New Roman"/>
          <w:sz w:val="24"/>
          <w:szCs w:val="24"/>
        </w:rPr>
        <w:t>Н.),  отдел культуры (</w:t>
      </w:r>
      <w:proofErr w:type="spellStart"/>
      <w:r w:rsidR="00B75B91">
        <w:rPr>
          <w:rFonts w:ascii="Times New Roman" w:hAnsi="Times New Roman" w:cs="Times New Roman"/>
          <w:sz w:val="24"/>
          <w:szCs w:val="24"/>
        </w:rPr>
        <w:t>Колесова</w:t>
      </w:r>
      <w:r w:rsidRPr="00AC6D1B">
        <w:rPr>
          <w:rFonts w:ascii="Times New Roman" w:hAnsi="Times New Roman" w:cs="Times New Roman"/>
          <w:sz w:val="24"/>
          <w:szCs w:val="24"/>
        </w:rPr>
        <w:t>Е.Е</w:t>
      </w:r>
      <w:proofErr w:type="spellEnd"/>
      <w:r w:rsidRPr="00AC6D1B">
        <w:rPr>
          <w:rFonts w:ascii="Times New Roman" w:hAnsi="Times New Roman" w:cs="Times New Roman"/>
          <w:sz w:val="24"/>
          <w:szCs w:val="24"/>
        </w:rPr>
        <w:t>.), отдел спорта,  молодежной политики и туризма администрации муниципального образования Куйтунский район (Чуйкина И.В.).</w:t>
      </w:r>
    </w:p>
    <w:p w:rsidR="003C69F4" w:rsidRPr="00AC6D1B" w:rsidRDefault="002A4369" w:rsidP="009777B0">
      <w:pPr>
        <w:pStyle w:val="a5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C6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69F4" w:rsidRPr="00AC6D1B">
        <w:rPr>
          <w:rFonts w:ascii="Times New Roman" w:hAnsi="Times New Roman" w:cs="Times New Roman"/>
          <w:sz w:val="24"/>
          <w:szCs w:val="24"/>
        </w:rPr>
        <w:t>Рекомендовать принять участие в муниципальном профилактическом мероприятии «Семья» и акции «Пивной дозор»:  администрации сельских и городского поселений; отделу полиции (дислокация р.п.</w:t>
      </w:r>
      <w:proofErr w:type="gramEnd"/>
      <w:r w:rsidR="003C69F4" w:rsidRPr="00AC6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69F4" w:rsidRPr="00AC6D1B">
        <w:rPr>
          <w:rFonts w:ascii="Times New Roman" w:hAnsi="Times New Roman" w:cs="Times New Roman"/>
          <w:sz w:val="24"/>
          <w:szCs w:val="24"/>
        </w:rPr>
        <w:t>Куйтун) МО МВД России «</w:t>
      </w:r>
      <w:proofErr w:type="spellStart"/>
      <w:r w:rsidR="003C69F4" w:rsidRPr="00AC6D1B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3C69F4" w:rsidRPr="00AC6D1B">
        <w:rPr>
          <w:rFonts w:ascii="Times New Roman" w:hAnsi="Times New Roman" w:cs="Times New Roman"/>
          <w:sz w:val="24"/>
          <w:szCs w:val="24"/>
        </w:rPr>
        <w:t>» (Карташов Р.В.), филиалу по Куйтунскому району Федерального казенного учреждения уголовно-исполнительной инспекции (</w:t>
      </w:r>
      <w:proofErr w:type="spellStart"/>
      <w:r w:rsidR="003C69F4" w:rsidRPr="00AC6D1B">
        <w:rPr>
          <w:rFonts w:ascii="Times New Roman" w:hAnsi="Times New Roman" w:cs="Times New Roman"/>
          <w:sz w:val="24"/>
          <w:szCs w:val="24"/>
        </w:rPr>
        <w:t>Семешкина</w:t>
      </w:r>
      <w:proofErr w:type="spellEnd"/>
      <w:r w:rsidR="003C69F4" w:rsidRPr="00AC6D1B">
        <w:rPr>
          <w:rFonts w:ascii="Times New Roman" w:hAnsi="Times New Roman" w:cs="Times New Roman"/>
          <w:sz w:val="24"/>
          <w:szCs w:val="24"/>
        </w:rPr>
        <w:t xml:space="preserve"> В.В.), Межрайонному управлению министерства социального развития, опеки и попечительства Иркутской области № 5 (</w:t>
      </w:r>
      <w:r w:rsidR="00B75B91">
        <w:rPr>
          <w:rFonts w:ascii="Times New Roman" w:hAnsi="Times New Roman" w:cs="Times New Roman"/>
          <w:sz w:val="24"/>
          <w:szCs w:val="24"/>
        </w:rPr>
        <w:t>Попова Н.О.</w:t>
      </w:r>
      <w:r w:rsidR="003C69F4" w:rsidRPr="00AC6D1B">
        <w:rPr>
          <w:rFonts w:ascii="Times New Roman" w:hAnsi="Times New Roman" w:cs="Times New Roman"/>
          <w:sz w:val="24"/>
          <w:szCs w:val="24"/>
        </w:rPr>
        <w:t>),областному государственному казенному учреждению социального обслуживания, «Центру помощи детям, оставшихся без попечения родителей, Куйтунского района» (Николаенко Т.А), областному государственному бюджетному  учреждению здравоохранения «</w:t>
      </w:r>
      <w:proofErr w:type="spellStart"/>
      <w:r w:rsidR="003C69F4" w:rsidRPr="00AC6D1B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="003C69F4" w:rsidRPr="00AC6D1B">
        <w:rPr>
          <w:rFonts w:ascii="Times New Roman" w:hAnsi="Times New Roman" w:cs="Times New Roman"/>
          <w:sz w:val="24"/>
          <w:szCs w:val="24"/>
        </w:rPr>
        <w:t xml:space="preserve">  районная больница</w:t>
      </w:r>
      <w:proofErr w:type="gramEnd"/>
      <w:r w:rsidR="003C69F4" w:rsidRPr="00AC6D1B">
        <w:rPr>
          <w:rFonts w:ascii="Times New Roman" w:hAnsi="Times New Roman" w:cs="Times New Roman"/>
          <w:sz w:val="24"/>
          <w:szCs w:val="24"/>
        </w:rPr>
        <w:t>» (Середкина Л.Н.), областному государственному учреждению «Центр занятости населения Куйтунского района» (</w:t>
      </w:r>
      <w:r w:rsidR="00B75B91">
        <w:rPr>
          <w:rFonts w:ascii="Times New Roman" w:hAnsi="Times New Roman" w:cs="Times New Roman"/>
          <w:sz w:val="24"/>
          <w:szCs w:val="24"/>
        </w:rPr>
        <w:t>Новикова Ю.С.</w:t>
      </w:r>
      <w:r w:rsidR="003C69F4" w:rsidRPr="00AC6D1B">
        <w:rPr>
          <w:rFonts w:ascii="Times New Roman" w:hAnsi="Times New Roman" w:cs="Times New Roman"/>
          <w:sz w:val="24"/>
          <w:szCs w:val="24"/>
        </w:rPr>
        <w:t>), областному государственному казенному  учреждению «Управление  социальной защиты населения по Куйтунскому району» (</w:t>
      </w:r>
      <w:proofErr w:type="spellStart"/>
      <w:r w:rsidR="003C69F4" w:rsidRPr="00AC6D1B">
        <w:rPr>
          <w:rFonts w:ascii="Times New Roman" w:hAnsi="Times New Roman" w:cs="Times New Roman"/>
          <w:sz w:val="24"/>
          <w:szCs w:val="24"/>
        </w:rPr>
        <w:t>Шупрунова</w:t>
      </w:r>
      <w:proofErr w:type="spellEnd"/>
      <w:r w:rsidR="003C69F4" w:rsidRPr="00AC6D1B">
        <w:rPr>
          <w:rFonts w:ascii="Times New Roman" w:hAnsi="Times New Roman" w:cs="Times New Roman"/>
          <w:sz w:val="24"/>
          <w:szCs w:val="24"/>
        </w:rPr>
        <w:t xml:space="preserve"> Т.П.).</w:t>
      </w:r>
    </w:p>
    <w:p w:rsidR="003C69F4" w:rsidRPr="00AC6D1B" w:rsidRDefault="002A4369" w:rsidP="003C69F4">
      <w:pPr>
        <w:pStyle w:val="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C6D1B">
        <w:rPr>
          <w:sz w:val="24"/>
          <w:szCs w:val="24"/>
        </w:rPr>
        <w:t xml:space="preserve"> </w:t>
      </w:r>
      <w:r w:rsidR="003C69F4" w:rsidRPr="00AC6D1B">
        <w:rPr>
          <w:sz w:val="24"/>
          <w:szCs w:val="24"/>
        </w:rPr>
        <w:t xml:space="preserve">Утвердить график </w:t>
      </w:r>
      <w:r w:rsidR="003C69F4" w:rsidRPr="00AC6D1B">
        <w:rPr>
          <w:bCs/>
          <w:iCs/>
          <w:sz w:val="24"/>
          <w:szCs w:val="24"/>
        </w:rPr>
        <w:t xml:space="preserve">рейдов </w:t>
      </w:r>
      <w:r w:rsidR="003C69F4" w:rsidRPr="00AC6D1B">
        <w:rPr>
          <w:sz w:val="24"/>
          <w:szCs w:val="24"/>
        </w:rPr>
        <w:t xml:space="preserve">в период с </w:t>
      </w:r>
      <w:r w:rsidR="00A37FBB">
        <w:rPr>
          <w:sz w:val="24"/>
          <w:szCs w:val="24"/>
        </w:rPr>
        <w:t>21.03.2022</w:t>
      </w:r>
      <w:r w:rsidR="003C69F4" w:rsidRPr="00AC6D1B">
        <w:rPr>
          <w:sz w:val="24"/>
          <w:szCs w:val="24"/>
        </w:rPr>
        <w:t xml:space="preserve"> года по </w:t>
      </w:r>
      <w:r w:rsidR="00A37FBB">
        <w:rPr>
          <w:sz w:val="24"/>
          <w:szCs w:val="24"/>
        </w:rPr>
        <w:t>21.04.2022</w:t>
      </w:r>
      <w:r w:rsidR="003C69F4" w:rsidRPr="00AC6D1B">
        <w:rPr>
          <w:sz w:val="24"/>
          <w:szCs w:val="24"/>
        </w:rPr>
        <w:t xml:space="preserve"> года по проведению </w:t>
      </w:r>
      <w:r w:rsidRPr="00AC6D1B">
        <w:rPr>
          <w:sz w:val="24"/>
          <w:szCs w:val="24"/>
        </w:rPr>
        <w:t xml:space="preserve">муниципального </w:t>
      </w:r>
      <w:r w:rsidR="003C69F4" w:rsidRPr="00AC6D1B">
        <w:rPr>
          <w:sz w:val="24"/>
          <w:szCs w:val="24"/>
        </w:rPr>
        <w:t>межведомственного профилактического мероприятия «</w:t>
      </w:r>
      <w:r w:rsidRPr="00AC6D1B">
        <w:rPr>
          <w:sz w:val="24"/>
          <w:szCs w:val="24"/>
        </w:rPr>
        <w:t>Семья</w:t>
      </w:r>
      <w:r w:rsidR="003C69F4" w:rsidRPr="00AC6D1B">
        <w:rPr>
          <w:sz w:val="24"/>
          <w:szCs w:val="24"/>
        </w:rPr>
        <w:t>»</w:t>
      </w:r>
      <w:r w:rsidRPr="00AC6D1B">
        <w:rPr>
          <w:sz w:val="24"/>
          <w:szCs w:val="24"/>
        </w:rPr>
        <w:t xml:space="preserve"> и акции «Пивной дозор» </w:t>
      </w:r>
      <w:r w:rsidR="003C69F4" w:rsidRPr="00AC6D1B">
        <w:rPr>
          <w:sz w:val="24"/>
          <w:szCs w:val="24"/>
        </w:rPr>
        <w:t xml:space="preserve"> (Приложение 1).</w:t>
      </w:r>
    </w:p>
    <w:p w:rsidR="002A4369" w:rsidRPr="00AC6D1B" w:rsidRDefault="002A4369" w:rsidP="003C69F4">
      <w:pPr>
        <w:pStyle w:val="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C6D1B">
        <w:rPr>
          <w:sz w:val="24"/>
          <w:szCs w:val="24"/>
        </w:rPr>
        <w:t xml:space="preserve"> Утвердить форму акта обследования жилищно-бытовых условий семьи (Приложение 2)</w:t>
      </w:r>
    </w:p>
    <w:p w:rsidR="002A4369" w:rsidRPr="00AC6D1B" w:rsidRDefault="002A4369" w:rsidP="00B44CC5">
      <w:pPr>
        <w:pStyle w:val="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C6D1B">
        <w:rPr>
          <w:sz w:val="24"/>
          <w:szCs w:val="24"/>
        </w:rPr>
        <w:t>Утвердить форму отчета о результатах проведения муниципального межведомственного профилактического мероприятия «Семья» и акции «Пивной дозор»  (Приложение 3).</w:t>
      </w:r>
    </w:p>
    <w:p w:rsidR="003C69F4" w:rsidRPr="00AC6D1B" w:rsidRDefault="002A4369" w:rsidP="002A4369">
      <w:pPr>
        <w:pStyle w:val="a5"/>
        <w:numPr>
          <w:ilvl w:val="0"/>
          <w:numId w:val="4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69F4" w:rsidRPr="00AC6D1B">
        <w:rPr>
          <w:rFonts w:ascii="Times New Roman" w:hAnsi="Times New Roman" w:cs="Times New Roman"/>
          <w:sz w:val="24"/>
          <w:szCs w:val="24"/>
        </w:rPr>
        <w:t>Для контроля и организац</w:t>
      </w:r>
      <w:r w:rsidRPr="00AC6D1B">
        <w:rPr>
          <w:rFonts w:ascii="Times New Roman" w:hAnsi="Times New Roman" w:cs="Times New Roman"/>
          <w:sz w:val="24"/>
          <w:szCs w:val="24"/>
        </w:rPr>
        <w:t xml:space="preserve">ии дальнейшей работы с семьями </w:t>
      </w:r>
      <w:r w:rsidR="003C69F4" w:rsidRPr="00AC6D1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6647C8">
        <w:rPr>
          <w:rFonts w:ascii="Times New Roman" w:hAnsi="Times New Roman" w:cs="Times New Roman"/>
          <w:sz w:val="24"/>
          <w:szCs w:val="24"/>
        </w:rPr>
        <w:t>25.04.2022</w:t>
      </w:r>
      <w:r w:rsidR="003C69F4" w:rsidRPr="00AC6D1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F2A9D">
        <w:rPr>
          <w:rFonts w:ascii="Times New Roman" w:hAnsi="Times New Roman" w:cs="Times New Roman"/>
          <w:sz w:val="24"/>
          <w:szCs w:val="24"/>
        </w:rPr>
        <w:t xml:space="preserve">руководителям рабочих групп </w:t>
      </w:r>
      <w:r w:rsidR="003C69F4" w:rsidRPr="00AC6D1B">
        <w:rPr>
          <w:rFonts w:ascii="Times New Roman" w:hAnsi="Times New Roman" w:cs="Times New Roman"/>
          <w:sz w:val="24"/>
          <w:szCs w:val="24"/>
        </w:rPr>
        <w:t>предоставить результаты проведения муниципального межведомственного профилактического мероприятия «</w:t>
      </w:r>
      <w:r w:rsidRPr="00AC6D1B">
        <w:rPr>
          <w:rFonts w:ascii="Times New Roman" w:hAnsi="Times New Roman" w:cs="Times New Roman"/>
          <w:sz w:val="24"/>
          <w:szCs w:val="24"/>
        </w:rPr>
        <w:t>Семья</w:t>
      </w:r>
      <w:r w:rsidR="003C69F4" w:rsidRPr="00AC6D1B">
        <w:rPr>
          <w:rFonts w:ascii="Times New Roman" w:hAnsi="Times New Roman" w:cs="Times New Roman"/>
          <w:sz w:val="24"/>
          <w:szCs w:val="24"/>
        </w:rPr>
        <w:t xml:space="preserve">» на территории муниципального образования Куйтунский район в период с </w:t>
      </w:r>
      <w:r w:rsidR="006647C8">
        <w:rPr>
          <w:rFonts w:ascii="Times New Roman" w:hAnsi="Times New Roman" w:cs="Times New Roman"/>
          <w:sz w:val="24"/>
          <w:szCs w:val="24"/>
        </w:rPr>
        <w:t>21.03.2022</w:t>
      </w:r>
      <w:r w:rsidR="003C69F4" w:rsidRPr="00AC6D1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647C8">
        <w:rPr>
          <w:rFonts w:ascii="Times New Roman" w:hAnsi="Times New Roman" w:cs="Times New Roman"/>
          <w:sz w:val="24"/>
          <w:szCs w:val="24"/>
        </w:rPr>
        <w:t>21.0</w:t>
      </w:r>
      <w:r w:rsidR="00B75B91">
        <w:rPr>
          <w:rFonts w:ascii="Times New Roman" w:hAnsi="Times New Roman" w:cs="Times New Roman"/>
          <w:sz w:val="24"/>
          <w:szCs w:val="24"/>
        </w:rPr>
        <w:t>4</w:t>
      </w:r>
      <w:r w:rsidR="006647C8">
        <w:rPr>
          <w:rFonts w:ascii="Times New Roman" w:hAnsi="Times New Roman" w:cs="Times New Roman"/>
          <w:sz w:val="24"/>
          <w:szCs w:val="24"/>
        </w:rPr>
        <w:t>.2022</w:t>
      </w:r>
      <w:r w:rsidR="003C69F4" w:rsidRPr="00AC6D1B">
        <w:rPr>
          <w:rFonts w:ascii="Times New Roman" w:hAnsi="Times New Roman" w:cs="Times New Roman"/>
          <w:sz w:val="24"/>
          <w:szCs w:val="24"/>
        </w:rPr>
        <w:t xml:space="preserve"> года председателю комиссии по делам несовершеннолетних и защите их прав муниципального образования Куйтунский район  Кравченко О.Э. (приложение  </w:t>
      </w:r>
      <w:r w:rsidR="00275BB1" w:rsidRPr="00AC6D1B">
        <w:rPr>
          <w:rFonts w:ascii="Times New Roman" w:hAnsi="Times New Roman" w:cs="Times New Roman"/>
          <w:sz w:val="24"/>
          <w:szCs w:val="24"/>
        </w:rPr>
        <w:t>3</w:t>
      </w:r>
      <w:r w:rsidR="003C69F4" w:rsidRPr="00AC6D1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75BB1" w:rsidRPr="00AC6D1B" w:rsidRDefault="003C69F4" w:rsidP="00275BB1">
      <w:pPr>
        <w:pStyle w:val="a5"/>
        <w:numPr>
          <w:ilvl w:val="0"/>
          <w:numId w:val="4"/>
        </w:numPr>
        <w:tabs>
          <w:tab w:val="left" w:pos="0"/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1B">
        <w:rPr>
          <w:rFonts w:ascii="Times New Roman" w:hAnsi="Times New Roman" w:cs="Times New Roman"/>
          <w:sz w:val="24"/>
          <w:szCs w:val="24"/>
        </w:rPr>
        <w:t xml:space="preserve">  </w:t>
      </w:r>
      <w:r w:rsidR="002A4369" w:rsidRPr="00AC6D1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75BB1" w:rsidRPr="00AC6D1B">
        <w:rPr>
          <w:rFonts w:ascii="Times New Roman" w:hAnsi="Times New Roman" w:cs="Times New Roman"/>
          <w:sz w:val="24"/>
          <w:szCs w:val="24"/>
        </w:rPr>
        <w:t>Определить о</w:t>
      </w:r>
      <w:r w:rsidR="002A4369" w:rsidRPr="00AC6D1B">
        <w:rPr>
          <w:rFonts w:ascii="Times New Roman" w:hAnsi="Times New Roman" w:cs="Times New Roman"/>
          <w:sz w:val="24"/>
          <w:szCs w:val="24"/>
        </w:rPr>
        <w:t>тветственным</w:t>
      </w:r>
      <w:r w:rsidRPr="00AC6D1B">
        <w:rPr>
          <w:rFonts w:ascii="Times New Roman" w:hAnsi="Times New Roman" w:cs="Times New Roman"/>
          <w:sz w:val="24"/>
          <w:szCs w:val="24"/>
        </w:rPr>
        <w:t xml:space="preserve"> за исполнением настоящего постановления </w:t>
      </w:r>
      <w:proofErr w:type="spellStart"/>
      <w:r w:rsidR="002A4369" w:rsidRPr="00AC6D1B">
        <w:rPr>
          <w:rFonts w:ascii="Times New Roman" w:hAnsi="Times New Roman" w:cs="Times New Roman"/>
          <w:sz w:val="24"/>
          <w:szCs w:val="24"/>
        </w:rPr>
        <w:t>консультанта-ответственного</w:t>
      </w:r>
      <w:proofErr w:type="spellEnd"/>
      <w:r w:rsidR="002A4369" w:rsidRPr="00AC6D1B">
        <w:rPr>
          <w:rFonts w:ascii="Times New Roman" w:hAnsi="Times New Roman" w:cs="Times New Roman"/>
          <w:sz w:val="24"/>
          <w:szCs w:val="24"/>
        </w:rPr>
        <w:t xml:space="preserve"> секретаря комиссии по делам несоверш</w:t>
      </w:r>
      <w:r w:rsidR="00B75B91">
        <w:rPr>
          <w:rFonts w:ascii="Times New Roman" w:hAnsi="Times New Roman" w:cs="Times New Roman"/>
          <w:sz w:val="24"/>
          <w:szCs w:val="24"/>
        </w:rPr>
        <w:t xml:space="preserve">еннолетних и </w:t>
      </w:r>
      <w:proofErr w:type="spellStart"/>
      <w:r w:rsidR="00B75B91">
        <w:rPr>
          <w:rFonts w:ascii="Times New Roman" w:hAnsi="Times New Roman" w:cs="Times New Roman"/>
          <w:sz w:val="24"/>
          <w:szCs w:val="24"/>
        </w:rPr>
        <w:t>защтите</w:t>
      </w:r>
      <w:proofErr w:type="spellEnd"/>
      <w:r w:rsidR="00B75B91">
        <w:rPr>
          <w:rFonts w:ascii="Times New Roman" w:hAnsi="Times New Roman" w:cs="Times New Roman"/>
          <w:sz w:val="24"/>
          <w:szCs w:val="24"/>
        </w:rPr>
        <w:t xml:space="preserve"> их прав в м</w:t>
      </w:r>
      <w:r w:rsidR="002A4369" w:rsidRPr="00AC6D1B">
        <w:rPr>
          <w:rFonts w:ascii="Times New Roman" w:hAnsi="Times New Roman" w:cs="Times New Roman"/>
          <w:sz w:val="24"/>
          <w:szCs w:val="24"/>
        </w:rPr>
        <w:t xml:space="preserve">униципальном образовании </w:t>
      </w:r>
      <w:r w:rsidRPr="00AC6D1B">
        <w:rPr>
          <w:rFonts w:ascii="Times New Roman" w:hAnsi="Times New Roman" w:cs="Times New Roman"/>
          <w:sz w:val="24"/>
          <w:szCs w:val="24"/>
        </w:rPr>
        <w:t xml:space="preserve"> Куйтунский район </w:t>
      </w:r>
      <w:proofErr w:type="spellStart"/>
      <w:r w:rsidR="006647C8">
        <w:rPr>
          <w:rFonts w:ascii="Times New Roman" w:hAnsi="Times New Roman" w:cs="Times New Roman"/>
          <w:sz w:val="24"/>
          <w:szCs w:val="24"/>
        </w:rPr>
        <w:t>КузнецовуО.М</w:t>
      </w:r>
      <w:proofErr w:type="spellEnd"/>
      <w:r w:rsidR="006647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47BD" w:rsidRPr="00B75B91" w:rsidRDefault="00B75B91" w:rsidP="00B75B9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Исполняющему обязанности н</w:t>
      </w:r>
      <w:r w:rsidRPr="00AC6D1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6D1B">
        <w:rPr>
          <w:rFonts w:ascii="Times New Roman" w:hAnsi="Times New Roman" w:cs="Times New Roman"/>
          <w:sz w:val="24"/>
          <w:szCs w:val="24"/>
        </w:rPr>
        <w:t xml:space="preserve"> отдела по хозяйственному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, главному специалисту по охране окружающей среды, экологии и местных ресурсов отдела по жилищно-коммунальному хозяйству </w:t>
      </w:r>
      <w:r w:rsidRPr="00AC6D1B">
        <w:rPr>
          <w:rFonts w:ascii="Times New Roman" w:hAnsi="Times New Roman" w:cs="Times New Roman"/>
          <w:sz w:val="24"/>
          <w:szCs w:val="24"/>
        </w:rPr>
        <w:t>администрации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Куйтунский район Беломестных М.А. </w:t>
      </w:r>
      <w:r w:rsidR="007347BD" w:rsidRPr="00B75B91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spellStart"/>
      <w:r w:rsidR="007347BD" w:rsidRPr="00B75B91">
        <w:rPr>
          <w:rFonts w:ascii="Times New Roman" w:hAnsi="Times New Roman" w:cs="Times New Roman"/>
          <w:sz w:val="24"/>
          <w:szCs w:val="24"/>
        </w:rPr>
        <w:t>выез</w:t>
      </w:r>
      <w:proofErr w:type="spellEnd"/>
      <w:r w:rsidR="007347BD" w:rsidRPr="00B75B91">
        <w:rPr>
          <w:rFonts w:ascii="Times New Roman" w:hAnsi="Times New Roman" w:cs="Times New Roman"/>
          <w:sz w:val="24"/>
          <w:szCs w:val="24"/>
        </w:rPr>
        <w:t xml:space="preserve"> рабочих групп  во время проведения муниципального </w:t>
      </w:r>
      <w:proofErr w:type="spellStart"/>
      <w:r w:rsidR="007347BD" w:rsidRPr="00B75B91">
        <w:rPr>
          <w:rFonts w:ascii="Times New Roman" w:hAnsi="Times New Roman" w:cs="Times New Roman"/>
          <w:sz w:val="24"/>
          <w:szCs w:val="24"/>
        </w:rPr>
        <w:t>межве</w:t>
      </w:r>
      <w:r w:rsidR="00385372" w:rsidRPr="00B75B91">
        <w:rPr>
          <w:rFonts w:ascii="Times New Roman" w:hAnsi="Times New Roman" w:cs="Times New Roman"/>
          <w:sz w:val="24"/>
          <w:szCs w:val="24"/>
        </w:rPr>
        <w:t>домственнного</w:t>
      </w:r>
      <w:proofErr w:type="spellEnd"/>
      <w:r w:rsidR="00385372" w:rsidRPr="00B75B91">
        <w:rPr>
          <w:rFonts w:ascii="Times New Roman" w:hAnsi="Times New Roman" w:cs="Times New Roman"/>
          <w:sz w:val="24"/>
          <w:szCs w:val="24"/>
        </w:rPr>
        <w:t xml:space="preserve"> мероприятия «Семь</w:t>
      </w:r>
      <w:r w:rsidR="007347BD" w:rsidRPr="00B75B91">
        <w:rPr>
          <w:rFonts w:ascii="Times New Roman" w:hAnsi="Times New Roman" w:cs="Times New Roman"/>
          <w:sz w:val="24"/>
          <w:szCs w:val="24"/>
        </w:rPr>
        <w:t xml:space="preserve">я» </w:t>
      </w:r>
      <w:proofErr w:type="gramStart"/>
      <w:r w:rsidR="007347BD" w:rsidRPr="00B75B9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7347BD" w:rsidRPr="00B75B91">
        <w:rPr>
          <w:rFonts w:ascii="Times New Roman" w:hAnsi="Times New Roman" w:cs="Times New Roman"/>
          <w:sz w:val="24"/>
          <w:szCs w:val="24"/>
        </w:rPr>
        <w:t xml:space="preserve"> утвержденного графика.</w:t>
      </w:r>
    </w:p>
    <w:p w:rsidR="007347BD" w:rsidRPr="00AC6D1B" w:rsidRDefault="007347BD" w:rsidP="007347BD">
      <w:pPr>
        <w:tabs>
          <w:tab w:val="left" w:pos="0"/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Pr="00AC6D1B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6D1B">
        <w:rPr>
          <w:rFonts w:ascii="Times New Roman" w:hAnsi="Times New Roman" w:cs="Times New Roman"/>
          <w:bCs/>
          <w:sz w:val="24"/>
          <w:szCs w:val="24"/>
        </w:rPr>
        <w:t xml:space="preserve">Мэр муниципального образования  </w:t>
      </w:r>
    </w:p>
    <w:p w:rsidR="00CD1C87" w:rsidRPr="00AC6D1B" w:rsidRDefault="00DA748E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6D1B">
        <w:rPr>
          <w:rFonts w:ascii="Times New Roman" w:hAnsi="Times New Roman" w:cs="Times New Roman"/>
          <w:bCs/>
          <w:sz w:val="24"/>
          <w:szCs w:val="24"/>
        </w:rPr>
        <w:t xml:space="preserve">Куйтунский район                                                                             </w:t>
      </w:r>
      <w:r w:rsidR="003F1655" w:rsidRPr="00AC6D1B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AC6D1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F1655" w:rsidRPr="00AC6D1B">
        <w:rPr>
          <w:rFonts w:ascii="Times New Roman" w:hAnsi="Times New Roman" w:cs="Times New Roman"/>
          <w:bCs/>
          <w:sz w:val="24"/>
          <w:szCs w:val="24"/>
        </w:rPr>
        <w:t>А.П. Мари</w:t>
      </w:r>
    </w:p>
    <w:p w:rsidR="00AC6D1B" w:rsidRDefault="00AC6D1B" w:rsidP="00752F35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AC6D1B" w:rsidSect="009977AE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66" w:rsidRDefault="009B0466" w:rsidP="003665BF">
      <w:pPr>
        <w:spacing w:after="0" w:line="240" w:lineRule="auto"/>
      </w:pPr>
      <w:r>
        <w:separator/>
      </w:r>
    </w:p>
  </w:endnote>
  <w:endnote w:type="continuationSeparator" w:id="0">
    <w:p w:rsidR="009B0466" w:rsidRDefault="009B0466" w:rsidP="0036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66" w:rsidRDefault="009B0466" w:rsidP="003665BF">
      <w:pPr>
        <w:spacing w:after="0" w:line="240" w:lineRule="auto"/>
      </w:pPr>
      <w:r>
        <w:separator/>
      </w:r>
    </w:p>
  </w:footnote>
  <w:footnote w:type="continuationSeparator" w:id="0">
    <w:p w:rsidR="009B0466" w:rsidRDefault="009B0466" w:rsidP="0036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A54"/>
    <w:multiLevelType w:val="hybridMultilevel"/>
    <w:tmpl w:val="E2C2AF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3893BD9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3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>
    <w:nsid w:val="566D6A5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6">
    <w:nsid w:val="602E14DC"/>
    <w:multiLevelType w:val="multilevel"/>
    <w:tmpl w:val="EE46B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95E05A8"/>
    <w:multiLevelType w:val="hybridMultilevel"/>
    <w:tmpl w:val="4E96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6321"/>
    <w:rsid w:val="00014B4B"/>
    <w:rsid w:val="0001579F"/>
    <w:rsid w:val="00046A92"/>
    <w:rsid w:val="00073317"/>
    <w:rsid w:val="00097511"/>
    <w:rsid w:val="000A4C0D"/>
    <w:rsid w:val="000A740D"/>
    <w:rsid w:val="000D2D2C"/>
    <w:rsid w:val="000F7B71"/>
    <w:rsid w:val="00155D09"/>
    <w:rsid w:val="00170C06"/>
    <w:rsid w:val="001C4225"/>
    <w:rsid w:val="001F2A9D"/>
    <w:rsid w:val="001F2E4A"/>
    <w:rsid w:val="002361B6"/>
    <w:rsid w:val="00275BB1"/>
    <w:rsid w:val="0029390E"/>
    <w:rsid w:val="002A4369"/>
    <w:rsid w:val="002A732C"/>
    <w:rsid w:val="002D3605"/>
    <w:rsid w:val="00337A27"/>
    <w:rsid w:val="0034297B"/>
    <w:rsid w:val="00361697"/>
    <w:rsid w:val="003665BF"/>
    <w:rsid w:val="00367284"/>
    <w:rsid w:val="00385372"/>
    <w:rsid w:val="003B7A77"/>
    <w:rsid w:val="003C69F4"/>
    <w:rsid w:val="003F1655"/>
    <w:rsid w:val="00402204"/>
    <w:rsid w:val="00402533"/>
    <w:rsid w:val="0040704A"/>
    <w:rsid w:val="004342F6"/>
    <w:rsid w:val="00442BFC"/>
    <w:rsid w:val="004431B7"/>
    <w:rsid w:val="004B3EA6"/>
    <w:rsid w:val="00532DA8"/>
    <w:rsid w:val="00541EC4"/>
    <w:rsid w:val="00550F58"/>
    <w:rsid w:val="00564E1F"/>
    <w:rsid w:val="005A47AE"/>
    <w:rsid w:val="005B01DC"/>
    <w:rsid w:val="005D56A1"/>
    <w:rsid w:val="005D7972"/>
    <w:rsid w:val="005F3C90"/>
    <w:rsid w:val="00625CF6"/>
    <w:rsid w:val="00637F34"/>
    <w:rsid w:val="006647C8"/>
    <w:rsid w:val="00671A8E"/>
    <w:rsid w:val="00687E6A"/>
    <w:rsid w:val="006B2A96"/>
    <w:rsid w:val="006C39A3"/>
    <w:rsid w:val="006E0142"/>
    <w:rsid w:val="007269D4"/>
    <w:rsid w:val="00727AD4"/>
    <w:rsid w:val="007347BD"/>
    <w:rsid w:val="00752F35"/>
    <w:rsid w:val="0079675C"/>
    <w:rsid w:val="007B2A70"/>
    <w:rsid w:val="007E51CA"/>
    <w:rsid w:val="007F2DE8"/>
    <w:rsid w:val="007F4B63"/>
    <w:rsid w:val="008230B1"/>
    <w:rsid w:val="00833B0C"/>
    <w:rsid w:val="00854410"/>
    <w:rsid w:val="008629D2"/>
    <w:rsid w:val="00863816"/>
    <w:rsid w:val="00870059"/>
    <w:rsid w:val="00870A10"/>
    <w:rsid w:val="008809B4"/>
    <w:rsid w:val="008923C7"/>
    <w:rsid w:val="00935AF2"/>
    <w:rsid w:val="00941734"/>
    <w:rsid w:val="00957A70"/>
    <w:rsid w:val="009660FF"/>
    <w:rsid w:val="00966ACC"/>
    <w:rsid w:val="009777B0"/>
    <w:rsid w:val="00984DD0"/>
    <w:rsid w:val="009977AE"/>
    <w:rsid w:val="009B0466"/>
    <w:rsid w:val="009C346D"/>
    <w:rsid w:val="009D7DDE"/>
    <w:rsid w:val="009E3AFB"/>
    <w:rsid w:val="00A02D42"/>
    <w:rsid w:val="00A14A74"/>
    <w:rsid w:val="00A2222D"/>
    <w:rsid w:val="00A26321"/>
    <w:rsid w:val="00A37FBB"/>
    <w:rsid w:val="00A4131E"/>
    <w:rsid w:val="00A41E67"/>
    <w:rsid w:val="00A7388C"/>
    <w:rsid w:val="00A75D18"/>
    <w:rsid w:val="00AA5913"/>
    <w:rsid w:val="00AC6D1B"/>
    <w:rsid w:val="00AD4095"/>
    <w:rsid w:val="00AD5116"/>
    <w:rsid w:val="00AE093E"/>
    <w:rsid w:val="00B07FBD"/>
    <w:rsid w:val="00B44CC5"/>
    <w:rsid w:val="00B546F7"/>
    <w:rsid w:val="00B62E0A"/>
    <w:rsid w:val="00B75B91"/>
    <w:rsid w:val="00B90992"/>
    <w:rsid w:val="00BB5CF3"/>
    <w:rsid w:val="00BD1073"/>
    <w:rsid w:val="00BD31F8"/>
    <w:rsid w:val="00BE2528"/>
    <w:rsid w:val="00C02FB9"/>
    <w:rsid w:val="00C37717"/>
    <w:rsid w:val="00C51E84"/>
    <w:rsid w:val="00C54BDD"/>
    <w:rsid w:val="00C5737B"/>
    <w:rsid w:val="00C65410"/>
    <w:rsid w:val="00C83F99"/>
    <w:rsid w:val="00C92EEF"/>
    <w:rsid w:val="00CA0E9A"/>
    <w:rsid w:val="00CB3AAB"/>
    <w:rsid w:val="00CC421A"/>
    <w:rsid w:val="00CD1C87"/>
    <w:rsid w:val="00CE54EA"/>
    <w:rsid w:val="00D34EA2"/>
    <w:rsid w:val="00D450EB"/>
    <w:rsid w:val="00D838E4"/>
    <w:rsid w:val="00D94C53"/>
    <w:rsid w:val="00D9570F"/>
    <w:rsid w:val="00D967C4"/>
    <w:rsid w:val="00DA073E"/>
    <w:rsid w:val="00DA748E"/>
    <w:rsid w:val="00DB31A6"/>
    <w:rsid w:val="00DD4216"/>
    <w:rsid w:val="00DE3A7A"/>
    <w:rsid w:val="00E17D27"/>
    <w:rsid w:val="00E360E6"/>
    <w:rsid w:val="00E4125D"/>
    <w:rsid w:val="00E420B6"/>
    <w:rsid w:val="00E81BAB"/>
    <w:rsid w:val="00E83454"/>
    <w:rsid w:val="00E84DC9"/>
    <w:rsid w:val="00E86D2C"/>
    <w:rsid w:val="00EB4312"/>
    <w:rsid w:val="00F10584"/>
    <w:rsid w:val="00F26C55"/>
    <w:rsid w:val="00F87E09"/>
    <w:rsid w:val="00FB37E3"/>
    <w:rsid w:val="00FC290D"/>
    <w:rsid w:val="00FC41FB"/>
    <w:rsid w:val="00FC44E4"/>
    <w:rsid w:val="00FC5C45"/>
    <w:rsid w:val="00FD3530"/>
    <w:rsid w:val="00FE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C41FB"/>
    <w:pPr>
      <w:ind w:left="720"/>
      <w:contextualSpacing/>
    </w:pPr>
  </w:style>
  <w:style w:type="paragraph" w:styleId="a6">
    <w:name w:val="No Spacing"/>
    <w:uiPriority w:val="1"/>
    <w:qFormat/>
    <w:rsid w:val="00275BB1"/>
    <w:pPr>
      <w:spacing w:after="0" w:line="240" w:lineRule="auto"/>
    </w:pPr>
  </w:style>
  <w:style w:type="table" w:customStyle="1" w:styleId="TableNormal">
    <w:name w:val="Table Normal"/>
    <w:rsid w:val="005D5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36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5BF"/>
  </w:style>
  <w:style w:type="paragraph" w:styleId="a9">
    <w:name w:val="footer"/>
    <w:basedOn w:val="a"/>
    <w:link w:val="aa"/>
    <w:uiPriority w:val="99"/>
    <w:unhideWhenUsed/>
    <w:rsid w:val="0036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5BF"/>
  </w:style>
  <w:style w:type="paragraph" w:styleId="ab">
    <w:name w:val="Normal (Web)"/>
    <w:basedOn w:val="a"/>
    <w:uiPriority w:val="99"/>
    <w:unhideWhenUsed/>
    <w:rsid w:val="0036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C5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7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2022-03-18T08:45:00Z</cp:lastPrinted>
  <dcterms:created xsi:type="dcterms:W3CDTF">2022-03-22T02:38:00Z</dcterms:created>
  <dcterms:modified xsi:type="dcterms:W3CDTF">2022-03-22T02:38:00Z</dcterms:modified>
</cp:coreProperties>
</file>